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2D0" w:rsidRPr="00165537" w:rsidRDefault="00B352D0" w:rsidP="00B352D0">
      <w:pPr>
        <w:pStyle w:val="a3"/>
        <w:jc w:val="center"/>
        <w:rPr>
          <w:rFonts w:ascii="Arial Unicode MS" w:eastAsia="Arial Unicode MS" w:hAnsi="Arial Unicode MS" w:cs="Arial Unicode MS"/>
          <w:b/>
          <w:bCs/>
          <w:sz w:val="46"/>
          <w:szCs w:val="46"/>
        </w:rPr>
      </w:pPr>
      <w:r w:rsidRPr="00165537">
        <w:rPr>
          <w:rFonts w:ascii="Arial Unicode MS" w:eastAsia="Arial Unicode MS" w:hAnsi="Arial Unicode MS" w:cs="Arial Unicode MS" w:hint="eastAsia"/>
          <w:b/>
          <w:bCs/>
          <w:sz w:val="46"/>
          <w:szCs w:val="46"/>
        </w:rPr>
        <w:t>I</w:t>
      </w:r>
      <w:r w:rsidRPr="00165537">
        <w:rPr>
          <w:rFonts w:ascii="Arial Unicode MS" w:eastAsia="Arial Unicode MS" w:hAnsi="Arial Unicode MS" w:cs="Arial Unicode MS"/>
          <w:b/>
          <w:bCs/>
          <w:sz w:val="46"/>
          <w:szCs w:val="46"/>
        </w:rPr>
        <w:t>B program Chemistry Teacher Recruitment</w:t>
      </w:r>
    </w:p>
    <w:p w:rsidR="00B352D0" w:rsidRPr="00EE70D1" w:rsidRDefault="00B352D0" w:rsidP="00B352D0">
      <w:pPr>
        <w:pStyle w:val="a3"/>
        <w:jc w:val="center"/>
        <w:rPr>
          <w:rFonts w:ascii="Arial Unicode MS" w:eastAsia="Arial Unicode MS" w:hAnsi="Arial Unicode MS" w:cs="Arial Unicode MS"/>
          <w:b/>
          <w:bCs/>
          <w:sz w:val="40"/>
          <w:szCs w:val="40"/>
        </w:rPr>
      </w:pPr>
      <w:proofErr w:type="gramStart"/>
      <w:r w:rsidRPr="00EE70D1">
        <w:rPr>
          <w:rFonts w:ascii="Arial Unicode MS" w:eastAsia="Arial Unicode MS" w:hAnsi="Arial Unicode MS" w:cs="Arial Unicode MS"/>
          <w:b/>
          <w:bCs/>
          <w:sz w:val="40"/>
          <w:szCs w:val="40"/>
        </w:rPr>
        <w:t>at</w:t>
      </w:r>
      <w:proofErr w:type="gramEnd"/>
      <w:r w:rsidRPr="00EE70D1">
        <w:rPr>
          <w:rFonts w:ascii="Arial Unicode MS" w:eastAsia="Arial Unicode MS" w:hAnsi="Arial Unicode MS" w:cs="Arial Unicode MS"/>
          <w:b/>
          <w:bCs/>
          <w:sz w:val="40"/>
          <w:szCs w:val="40"/>
        </w:rPr>
        <w:t xml:space="preserve"> </w:t>
      </w:r>
      <w:proofErr w:type="spellStart"/>
      <w:r w:rsidR="00EE70D1" w:rsidRPr="00EE70D1">
        <w:rPr>
          <w:rFonts w:ascii="Arial Unicode MS" w:eastAsia="Arial Unicode MS" w:hAnsi="Arial Unicode MS" w:cs="Arial Unicode MS"/>
          <w:b/>
          <w:bCs/>
          <w:sz w:val="40"/>
          <w:szCs w:val="40"/>
        </w:rPr>
        <w:t>Gyeonggi</w:t>
      </w:r>
      <w:proofErr w:type="spellEnd"/>
      <w:r w:rsidR="00EE70D1" w:rsidRPr="00EE70D1">
        <w:rPr>
          <w:rFonts w:ascii="Arial Unicode MS" w:eastAsia="Arial Unicode MS" w:hAnsi="Arial Unicode MS" w:cs="Arial Unicode MS"/>
          <w:b/>
          <w:bCs/>
          <w:sz w:val="40"/>
          <w:szCs w:val="40"/>
        </w:rPr>
        <w:t xml:space="preserve"> Academy of Foreign Language</w:t>
      </w:r>
      <w:r w:rsidR="00030AFC">
        <w:rPr>
          <w:rFonts w:ascii="Arial Unicode MS" w:eastAsia="Arial Unicode MS" w:hAnsi="Arial Unicode MS" w:cs="Arial Unicode MS"/>
          <w:b/>
          <w:bCs/>
          <w:sz w:val="40"/>
          <w:szCs w:val="40"/>
        </w:rPr>
        <w:t>s</w:t>
      </w:r>
    </w:p>
    <w:p w:rsidR="009B05B3" w:rsidRDefault="009B05B3" w:rsidP="006B02FB">
      <w:pPr>
        <w:pStyle w:val="a3"/>
        <w:rPr>
          <w:rFonts w:ascii="Arial Unicode MS" w:eastAsia="Arial Unicode MS" w:hAnsi="Arial Unicode MS" w:cs="Arial Unicode MS"/>
          <w:b/>
          <w:bCs/>
          <w:sz w:val="30"/>
          <w:szCs w:val="30"/>
        </w:rPr>
      </w:pPr>
    </w:p>
    <w:p w:rsidR="009B05B3" w:rsidRPr="006762D5" w:rsidRDefault="009B05B3" w:rsidP="009B05B3">
      <w:pPr>
        <w:pStyle w:val="a3"/>
        <w:rPr>
          <w:rFonts w:ascii="Arial" w:eastAsia="Arial Unicode MS" w:hAnsi="Arial" w:cs="Arial"/>
          <w:b/>
          <w:bCs/>
          <w:sz w:val="26"/>
          <w:szCs w:val="26"/>
        </w:rPr>
      </w:pPr>
      <w:proofErr w:type="spellStart"/>
      <w:r w:rsidRPr="006762D5">
        <w:rPr>
          <w:rFonts w:ascii="Arial" w:eastAsia="Arial Unicode MS" w:hAnsi="Arial" w:cs="Arial"/>
          <w:b/>
          <w:bCs/>
          <w:sz w:val="26"/>
          <w:szCs w:val="26"/>
        </w:rPr>
        <w:t>Gyeonggi</w:t>
      </w:r>
      <w:proofErr w:type="spellEnd"/>
      <w:r w:rsidRPr="006762D5">
        <w:rPr>
          <w:rFonts w:ascii="Arial" w:eastAsia="Arial Unicode MS" w:hAnsi="Arial" w:cs="Arial"/>
          <w:b/>
          <w:bCs/>
          <w:sz w:val="26"/>
          <w:szCs w:val="26"/>
        </w:rPr>
        <w:t xml:space="preserve"> Academy of Foreign Language (GAFL) is a Korean specialized high school focusing on foreign languages. Established in 2009, GAFL is a co-educational boarding school</w:t>
      </w:r>
      <w:r w:rsidR="00030AFC" w:rsidRPr="006762D5">
        <w:rPr>
          <w:rFonts w:ascii="Arial" w:eastAsia="Arial Unicode MS" w:hAnsi="Arial" w:cs="Arial"/>
          <w:b/>
          <w:bCs/>
          <w:sz w:val="26"/>
          <w:szCs w:val="26"/>
        </w:rPr>
        <w:t xml:space="preserve"> with approximately 700 students. Also, it became the first national Korean school to offer </w:t>
      </w:r>
      <w:r w:rsidR="00252486">
        <w:rPr>
          <w:rFonts w:ascii="Arial" w:eastAsia="Arial Unicode MS" w:hAnsi="Arial" w:cs="Arial"/>
          <w:b/>
          <w:bCs/>
          <w:sz w:val="26"/>
          <w:szCs w:val="26"/>
        </w:rPr>
        <w:t>IB (</w:t>
      </w:r>
      <w:r w:rsidR="00030AFC" w:rsidRPr="006762D5">
        <w:rPr>
          <w:rFonts w:ascii="Arial" w:eastAsia="Arial Unicode MS" w:hAnsi="Arial" w:cs="Arial"/>
          <w:b/>
          <w:bCs/>
          <w:sz w:val="26"/>
          <w:szCs w:val="26"/>
        </w:rPr>
        <w:t>the International Baccalaureate</w:t>
      </w:r>
      <w:r w:rsidR="00252486">
        <w:rPr>
          <w:rFonts w:ascii="Arial" w:eastAsia="Arial Unicode MS" w:hAnsi="Arial" w:cs="Arial"/>
          <w:b/>
          <w:bCs/>
          <w:sz w:val="26"/>
          <w:szCs w:val="26"/>
        </w:rPr>
        <w:t>) program</w:t>
      </w:r>
      <w:r w:rsidR="00030AFC" w:rsidRPr="006762D5">
        <w:rPr>
          <w:rFonts w:ascii="Arial" w:eastAsia="Arial Unicode MS" w:hAnsi="Arial" w:cs="Arial"/>
          <w:b/>
          <w:bCs/>
          <w:sz w:val="26"/>
          <w:szCs w:val="26"/>
        </w:rPr>
        <w:t xml:space="preserve"> and is currently the only national Korean IB World School. </w:t>
      </w:r>
    </w:p>
    <w:p w:rsidR="00165537" w:rsidRPr="006762D5" w:rsidRDefault="00030AFC" w:rsidP="006B02FB">
      <w:pPr>
        <w:pStyle w:val="a3"/>
        <w:rPr>
          <w:rFonts w:ascii="Arial" w:eastAsia="Arial Unicode MS" w:hAnsi="Arial" w:cs="Arial"/>
          <w:b/>
          <w:bCs/>
          <w:sz w:val="26"/>
          <w:szCs w:val="26"/>
        </w:rPr>
      </w:pPr>
      <w:r w:rsidRPr="006762D5">
        <w:rPr>
          <w:rFonts w:ascii="Arial" w:eastAsia="Arial Unicode MS" w:hAnsi="Arial" w:cs="Arial"/>
          <w:b/>
          <w:bCs/>
          <w:sz w:val="26"/>
          <w:szCs w:val="26"/>
        </w:rPr>
        <w:t xml:space="preserve">Under the </w:t>
      </w:r>
      <w:r w:rsidR="006762D5" w:rsidRPr="006762D5">
        <w:rPr>
          <w:rFonts w:ascii="Arial" w:eastAsia="Arial Unicode MS" w:hAnsi="Arial" w:cs="Arial"/>
          <w:b/>
          <w:bCs/>
          <w:sz w:val="26"/>
          <w:szCs w:val="26"/>
        </w:rPr>
        <w:t>philosophy of humanism and betterment</w:t>
      </w:r>
      <w:r w:rsidR="006762D5">
        <w:rPr>
          <w:rFonts w:ascii="Arial" w:eastAsia="Arial Unicode MS" w:hAnsi="Arial" w:cs="Arial"/>
          <w:b/>
          <w:bCs/>
          <w:sz w:val="26"/>
          <w:szCs w:val="26"/>
        </w:rPr>
        <w:t xml:space="preserve"> through teaching and learning, GAFL cultivate fut</w:t>
      </w:r>
      <w:r w:rsidR="00850C46">
        <w:rPr>
          <w:rFonts w:ascii="Arial" w:eastAsia="Arial Unicode MS" w:hAnsi="Arial" w:cs="Arial"/>
          <w:b/>
          <w:bCs/>
          <w:sz w:val="26"/>
          <w:szCs w:val="26"/>
        </w:rPr>
        <w:t xml:space="preserve">ure leaders with a global sense and creative mind. In addition, the students achieve outstanding examination results and matriculate at the most prestigious universities and colleges in the US, Asia, and the UK. </w:t>
      </w:r>
    </w:p>
    <w:p w:rsidR="00252486" w:rsidRDefault="00252486" w:rsidP="006B02FB">
      <w:pPr>
        <w:pStyle w:val="a3"/>
        <w:rPr>
          <w:rFonts w:ascii="Arial Unicode MS" w:eastAsia="Arial Unicode MS" w:hAnsi="Arial Unicode MS" w:cs="Arial Unicode MS"/>
          <w:b/>
          <w:bCs/>
          <w:sz w:val="30"/>
          <w:szCs w:val="30"/>
        </w:rPr>
      </w:pPr>
    </w:p>
    <w:p w:rsidR="006B02FB" w:rsidRDefault="00252486" w:rsidP="006B02FB">
      <w:pPr>
        <w:pStyle w:val="a3"/>
      </w:pPr>
      <w:r>
        <w:rPr>
          <w:rFonts w:ascii="맑은 고딕" w:eastAsia="맑은 고딕" w:hAnsi="맑은 고딕" w:cs="Arial Unicode MS" w:hint="eastAsia"/>
          <w:b/>
          <w:bCs/>
          <w:sz w:val="30"/>
          <w:szCs w:val="30"/>
        </w:rPr>
        <w:t>□</w:t>
      </w:r>
      <w:r>
        <w:rPr>
          <w:rFonts w:ascii="Arial Unicode MS" w:eastAsia="Arial Unicode MS" w:hAnsi="Arial Unicode MS" w:cs="Arial Unicode MS"/>
          <w:b/>
          <w:bCs/>
          <w:sz w:val="30"/>
          <w:szCs w:val="30"/>
        </w:rPr>
        <w:t xml:space="preserve"> </w:t>
      </w:r>
      <w:r w:rsidR="006B02FB">
        <w:rPr>
          <w:rFonts w:ascii="Arial Unicode MS" w:eastAsia="Arial Unicode MS" w:hAnsi="Arial Unicode MS" w:cs="Arial Unicode MS" w:hint="eastAsia"/>
          <w:b/>
          <w:bCs/>
          <w:sz w:val="30"/>
          <w:szCs w:val="30"/>
        </w:rPr>
        <w:t xml:space="preserve">Duties and Responsibilities </w:t>
      </w:r>
    </w:p>
    <w:p w:rsidR="00EE70D1" w:rsidRPr="004C4249" w:rsidRDefault="00EE70D1" w:rsidP="00EE70D1">
      <w:pPr>
        <w:pStyle w:val="a3"/>
        <w:rPr>
          <w:rFonts w:ascii="Arial Unicode MS" w:eastAsia="Arial Unicode MS" w:hAnsi="Arial Unicode MS" w:cs="Arial Unicode MS"/>
          <w:sz w:val="26"/>
          <w:szCs w:val="26"/>
        </w:rPr>
      </w:pPr>
      <w:r w:rsidRPr="006B02FB">
        <w:rPr>
          <w:rFonts w:ascii="Arial" w:eastAsia="Arial Unicode MS" w:hAnsi="Arial" w:cs="Arial"/>
          <w:sz w:val="24"/>
          <w:szCs w:val="24"/>
        </w:rPr>
        <w:t>■</w:t>
      </w:r>
      <w:r>
        <w:rPr>
          <w:rFonts w:ascii="Arial" w:eastAsia="Arial Unicode MS" w:hAnsi="Arial" w:cs="Arial"/>
          <w:sz w:val="24"/>
          <w:szCs w:val="24"/>
        </w:rPr>
        <w:t>Teaching</w:t>
      </w:r>
      <w:r w:rsidR="00252486">
        <w:rPr>
          <w:rFonts w:ascii="Arial" w:eastAsia="Arial Unicode MS" w:hAnsi="Arial" w:cs="Arial"/>
          <w:sz w:val="24"/>
          <w:szCs w:val="24"/>
        </w:rPr>
        <w:t xml:space="preserve"> IB chemistry</w:t>
      </w:r>
      <w:r>
        <w:rPr>
          <w:rFonts w:ascii="Arial" w:eastAsia="Arial Unicode MS" w:hAnsi="Arial" w:cs="Arial"/>
          <w:sz w:val="24"/>
          <w:szCs w:val="24"/>
        </w:rPr>
        <w:t xml:space="preserve"> and organizing classes </w:t>
      </w:r>
    </w:p>
    <w:p w:rsidR="006B02FB" w:rsidRDefault="00EE70D1" w:rsidP="004C4249">
      <w:pPr>
        <w:pStyle w:val="a3"/>
        <w:rPr>
          <w:rFonts w:ascii="Arial" w:eastAsia="Arial Unicode MS" w:hAnsi="Arial" w:cs="Arial"/>
          <w:sz w:val="24"/>
          <w:szCs w:val="24"/>
        </w:rPr>
      </w:pPr>
      <w:r w:rsidRPr="006B02FB">
        <w:rPr>
          <w:rFonts w:ascii="Arial" w:eastAsia="Arial Unicode MS" w:hAnsi="Arial" w:cs="Arial"/>
          <w:sz w:val="24"/>
          <w:szCs w:val="24"/>
        </w:rPr>
        <w:t>■</w:t>
      </w:r>
      <w:r w:rsidR="004C4249">
        <w:rPr>
          <w:rFonts w:ascii="Arial" w:eastAsia="Arial Unicode MS" w:hAnsi="Arial" w:cs="Arial"/>
          <w:sz w:val="24"/>
          <w:szCs w:val="24"/>
        </w:rPr>
        <w:t>Attending teacher meeting and</w:t>
      </w:r>
      <w:r w:rsidR="004D2B79">
        <w:rPr>
          <w:rFonts w:ascii="Arial" w:eastAsia="Arial Unicode MS" w:hAnsi="Arial" w:cs="Arial"/>
          <w:sz w:val="24"/>
          <w:szCs w:val="24"/>
        </w:rPr>
        <w:t xml:space="preserve"> </w:t>
      </w:r>
      <w:r w:rsidR="004C4249">
        <w:rPr>
          <w:rFonts w:ascii="Arial" w:eastAsia="Arial Unicode MS" w:hAnsi="Arial" w:cs="Arial"/>
          <w:sz w:val="24"/>
          <w:szCs w:val="24"/>
        </w:rPr>
        <w:t>relevant meeting</w:t>
      </w:r>
      <w:r w:rsidR="004D2B79">
        <w:rPr>
          <w:rFonts w:ascii="Arial" w:eastAsia="Arial Unicode MS" w:hAnsi="Arial" w:cs="Arial"/>
          <w:sz w:val="24"/>
          <w:szCs w:val="24"/>
        </w:rPr>
        <w:t>s</w:t>
      </w:r>
    </w:p>
    <w:p w:rsidR="006B02FB" w:rsidRDefault="004C4249" w:rsidP="006B02FB">
      <w:pPr>
        <w:pStyle w:val="a3"/>
        <w:rPr>
          <w:rFonts w:ascii="Arial" w:eastAsia="Arial Unicode MS" w:hAnsi="Arial" w:cs="Arial"/>
          <w:sz w:val="24"/>
          <w:szCs w:val="24"/>
        </w:rPr>
      </w:pPr>
      <w:r w:rsidRPr="006B02FB">
        <w:rPr>
          <w:rFonts w:ascii="Arial" w:eastAsia="Arial Unicode MS" w:hAnsi="Arial" w:cs="Arial"/>
          <w:sz w:val="24"/>
          <w:szCs w:val="24"/>
        </w:rPr>
        <w:t>■</w:t>
      </w:r>
      <w:r>
        <w:rPr>
          <w:rFonts w:ascii="Arial" w:eastAsia="Arial Unicode MS" w:hAnsi="Arial" w:cs="Arial"/>
          <w:sz w:val="24"/>
          <w:szCs w:val="24"/>
        </w:rPr>
        <w:t xml:space="preserve"> Supporting and organizing extracurricular activities of students in s</w:t>
      </w:r>
      <w:r w:rsidR="004D2B79">
        <w:rPr>
          <w:rFonts w:ascii="Arial" w:eastAsia="Arial Unicode MS" w:hAnsi="Arial" w:cs="Arial"/>
          <w:sz w:val="24"/>
          <w:szCs w:val="24"/>
        </w:rPr>
        <w:t>chool</w:t>
      </w:r>
    </w:p>
    <w:p w:rsidR="006B02FB" w:rsidRDefault="004D2B79" w:rsidP="006B02FB">
      <w:pPr>
        <w:pStyle w:val="a3"/>
        <w:rPr>
          <w:rFonts w:ascii="Arial" w:eastAsia="Arial Unicode MS" w:hAnsi="Arial" w:cs="Arial"/>
          <w:sz w:val="24"/>
          <w:szCs w:val="24"/>
        </w:rPr>
      </w:pPr>
      <w:r w:rsidRPr="006B02FB">
        <w:rPr>
          <w:rFonts w:ascii="Arial" w:eastAsia="Arial Unicode MS" w:hAnsi="Arial" w:cs="Arial"/>
          <w:sz w:val="24"/>
          <w:szCs w:val="24"/>
        </w:rPr>
        <w:t>■</w:t>
      </w:r>
      <w:r>
        <w:rPr>
          <w:rFonts w:ascii="Arial" w:eastAsia="Arial Unicode MS" w:hAnsi="Arial" w:cs="Arial"/>
          <w:sz w:val="24"/>
          <w:szCs w:val="24"/>
        </w:rPr>
        <w:t xml:space="preserve"> Operating and managing duties related examination</w:t>
      </w:r>
    </w:p>
    <w:p w:rsidR="004D2B79" w:rsidRDefault="004D2B79" w:rsidP="006B02FB">
      <w:pPr>
        <w:pStyle w:val="a3"/>
      </w:pPr>
      <w:r w:rsidRPr="006B02FB">
        <w:rPr>
          <w:rFonts w:ascii="Arial" w:eastAsia="Arial Unicode MS" w:hAnsi="Arial" w:cs="Arial"/>
          <w:sz w:val="24"/>
          <w:szCs w:val="24"/>
        </w:rPr>
        <w:t>■</w:t>
      </w:r>
      <w:r>
        <w:rPr>
          <w:rFonts w:ascii="Arial" w:eastAsia="Arial Unicode MS" w:hAnsi="Arial" w:cs="Arial"/>
          <w:sz w:val="24"/>
          <w:szCs w:val="24"/>
        </w:rPr>
        <w:t xml:space="preserve"> </w:t>
      </w:r>
      <w:r w:rsidR="00EE70D1">
        <w:rPr>
          <w:rFonts w:ascii="Arial" w:eastAsia="Arial Unicode MS" w:hAnsi="Arial" w:cs="Arial"/>
          <w:sz w:val="24"/>
          <w:szCs w:val="24"/>
        </w:rPr>
        <w:t>Conducting s</w:t>
      </w:r>
      <w:r>
        <w:rPr>
          <w:rFonts w:ascii="Arial" w:eastAsia="Arial Unicode MS" w:hAnsi="Arial" w:cs="Arial"/>
          <w:sz w:val="24"/>
          <w:szCs w:val="24"/>
        </w:rPr>
        <w:t xml:space="preserve">tudent counselling </w:t>
      </w:r>
    </w:p>
    <w:p w:rsidR="006B02FB" w:rsidRDefault="004D2B79" w:rsidP="006B02FB">
      <w:pPr>
        <w:pStyle w:val="a3"/>
      </w:pPr>
      <w:r w:rsidRPr="006B02FB">
        <w:rPr>
          <w:rFonts w:ascii="Arial" w:eastAsia="Arial Unicode MS" w:hAnsi="Arial" w:cs="Arial"/>
          <w:sz w:val="24"/>
          <w:szCs w:val="24"/>
        </w:rPr>
        <w:t>■</w:t>
      </w:r>
      <w:r w:rsidR="005F34CC">
        <w:rPr>
          <w:rFonts w:ascii="Arial" w:eastAsia="Arial Unicode MS" w:hAnsi="Arial" w:cs="Arial"/>
          <w:sz w:val="24"/>
          <w:szCs w:val="24"/>
        </w:rPr>
        <w:t xml:space="preserve"> </w:t>
      </w:r>
      <w:proofErr w:type="gramStart"/>
      <w:r w:rsidR="00C5224F">
        <w:rPr>
          <w:rFonts w:ascii="Arial" w:eastAsia="Arial Unicode MS" w:hAnsi="Arial" w:cs="Arial"/>
          <w:sz w:val="24"/>
          <w:szCs w:val="24"/>
        </w:rPr>
        <w:t>Supporting</w:t>
      </w:r>
      <w:proofErr w:type="gramEnd"/>
      <w:r w:rsidR="00C5224F">
        <w:rPr>
          <w:rFonts w:ascii="Arial" w:eastAsia="Arial Unicode MS" w:hAnsi="Arial" w:cs="Arial"/>
          <w:sz w:val="24"/>
          <w:szCs w:val="24"/>
        </w:rPr>
        <w:t xml:space="preserve"> student life</w:t>
      </w:r>
      <w:r w:rsidR="00EE70D1">
        <w:rPr>
          <w:rFonts w:ascii="Arial" w:eastAsia="Arial Unicode MS" w:hAnsi="Arial" w:cs="Arial"/>
          <w:sz w:val="24"/>
          <w:szCs w:val="24"/>
        </w:rPr>
        <w:t>, such as proctoring for self-study</w:t>
      </w:r>
    </w:p>
    <w:p w:rsidR="004D2B79" w:rsidRDefault="004D2B79" w:rsidP="004D2B79">
      <w:pPr>
        <w:pStyle w:val="a3"/>
      </w:pPr>
      <w:r w:rsidRPr="006B02FB">
        <w:rPr>
          <w:rFonts w:ascii="Arial" w:eastAsia="Arial Unicode MS" w:hAnsi="Arial" w:cs="Arial"/>
          <w:sz w:val="24"/>
          <w:szCs w:val="24"/>
        </w:rPr>
        <w:t>■</w:t>
      </w:r>
      <w:r w:rsidR="00EE70D1">
        <w:rPr>
          <w:rFonts w:ascii="Arial" w:eastAsia="Arial Unicode MS" w:hAnsi="Arial" w:cs="Arial"/>
          <w:sz w:val="24"/>
          <w:szCs w:val="24"/>
        </w:rPr>
        <w:t xml:space="preserve"> Performing tasks as instructed by the principal</w:t>
      </w:r>
    </w:p>
    <w:p w:rsidR="006B02FB" w:rsidRPr="00EE70D1" w:rsidRDefault="006B02FB" w:rsidP="006B02FB">
      <w:pPr>
        <w:pStyle w:val="a3"/>
        <w:rPr>
          <w:rFonts w:eastAsia="한컴바탕"/>
        </w:rPr>
      </w:pPr>
    </w:p>
    <w:p w:rsidR="0077626E" w:rsidRDefault="00252486" w:rsidP="0077626E">
      <w:pPr>
        <w:pStyle w:val="a3"/>
        <w:rPr>
          <w:rFonts w:ascii="Arial Unicode MS" w:eastAsia="Arial Unicode MS" w:hAnsi="Arial Unicode MS" w:cs="Arial Unicode MS"/>
          <w:b/>
          <w:bCs/>
          <w:sz w:val="30"/>
          <w:szCs w:val="30"/>
        </w:rPr>
      </w:pPr>
      <w:r>
        <w:rPr>
          <w:rFonts w:ascii="맑은 고딕" w:eastAsia="맑은 고딕" w:hAnsi="맑은 고딕" w:cs="Arial Unicode MS" w:hint="eastAsia"/>
          <w:b/>
          <w:bCs/>
          <w:sz w:val="30"/>
          <w:szCs w:val="30"/>
        </w:rPr>
        <w:lastRenderedPageBreak/>
        <w:t xml:space="preserve">□ </w:t>
      </w:r>
      <w:r w:rsidR="0077626E">
        <w:rPr>
          <w:rFonts w:ascii="Arial Unicode MS" w:eastAsia="Arial Unicode MS" w:hAnsi="Arial Unicode MS" w:cs="Arial Unicode MS"/>
          <w:b/>
          <w:bCs/>
          <w:sz w:val="30"/>
          <w:szCs w:val="30"/>
        </w:rPr>
        <w:t>Working condition</w:t>
      </w:r>
    </w:p>
    <w:p w:rsidR="00C5224F" w:rsidRDefault="0077626E" w:rsidP="0077626E">
      <w:pPr>
        <w:pStyle w:val="a3"/>
        <w:rPr>
          <w:rFonts w:ascii="Arial" w:eastAsia="Arial Unicode MS" w:hAnsi="Arial" w:cs="Arial"/>
          <w:sz w:val="24"/>
          <w:szCs w:val="24"/>
        </w:rPr>
      </w:pPr>
      <w:r w:rsidRPr="006B02FB">
        <w:rPr>
          <w:rFonts w:ascii="Arial" w:eastAsia="Arial Unicode MS" w:hAnsi="Arial" w:cs="Arial"/>
          <w:sz w:val="24"/>
          <w:szCs w:val="24"/>
        </w:rPr>
        <w:t>■</w:t>
      </w:r>
      <w:r>
        <w:rPr>
          <w:rFonts w:ascii="Arial" w:eastAsia="Arial Unicode MS" w:hAnsi="Arial" w:cs="Arial"/>
          <w:sz w:val="24"/>
          <w:szCs w:val="24"/>
        </w:rPr>
        <w:t xml:space="preserve"> Starting </w:t>
      </w:r>
      <w:r w:rsidR="00C5224F">
        <w:rPr>
          <w:rFonts w:ascii="Arial" w:eastAsia="Arial Unicode MS" w:hAnsi="Arial" w:cs="Arial"/>
          <w:sz w:val="24"/>
          <w:szCs w:val="24"/>
        </w:rPr>
        <w:t>date:</w:t>
      </w:r>
      <w:r>
        <w:rPr>
          <w:rFonts w:ascii="Arial" w:eastAsia="Arial Unicode MS" w:hAnsi="Arial" w:cs="Arial"/>
          <w:sz w:val="24"/>
          <w:szCs w:val="24"/>
        </w:rPr>
        <w:t xml:space="preserve"> </w:t>
      </w:r>
      <w:r w:rsidR="00C5224F">
        <w:rPr>
          <w:rFonts w:ascii="Arial" w:eastAsia="Arial Unicode MS" w:hAnsi="Arial" w:cs="Arial"/>
          <w:sz w:val="24"/>
          <w:szCs w:val="24"/>
        </w:rPr>
        <w:t>August,</w:t>
      </w:r>
      <w:r w:rsidR="00252486">
        <w:rPr>
          <w:rFonts w:ascii="Arial" w:eastAsia="Arial Unicode MS" w:hAnsi="Arial" w:cs="Arial"/>
          <w:sz w:val="24"/>
          <w:szCs w:val="24"/>
        </w:rPr>
        <w:t xml:space="preserve"> 1</w:t>
      </w:r>
      <w:r w:rsidR="00252486" w:rsidRPr="00252486">
        <w:rPr>
          <w:rFonts w:ascii="Arial" w:eastAsia="Arial Unicode MS" w:hAnsi="Arial" w:cs="Arial"/>
          <w:sz w:val="24"/>
          <w:szCs w:val="24"/>
          <w:vertAlign w:val="superscript"/>
        </w:rPr>
        <w:t>st</w:t>
      </w:r>
      <w:r w:rsidR="00252486">
        <w:rPr>
          <w:rFonts w:ascii="Arial" w:eastAsia="Arial Unicode MS" w:hAnsi="Arial" w:cs="Arial"/>
          <w:sz w:val="24"/>
          <w:szCs w:val="24"/>
        </w:rPr>
        <w:t>,</w:t>
      </w:r>
      <w:r w:rsidR="00C5224F">
        <w:rPr>
          <w:rFonts w:ascii="Arial" w:eastAsia="Arial Unicode MS" w:hAnsi="Arial" w:cs="Arial"/>
          <w:sz w:val="24"/>
          <w:szCs w:val="24"/>
        </w:rPr>
        <w:t xml:space="preserve"> 2018 ~ February, 28</w:t>
      </w:r>
      <w:r w:rsidR="00C5224F" w:rsidRPr="00C5224F">
        <w:rPr>
          <w:rFonts w:ascii="Arial" w:eastAsia="Arial Unicode MS" w:hAnsi="Arial" w:cs="Arial"/>
          <w:sz w:val="24"/>
          <w:szCs w:val="24"/>
          <w:vertAlign w:val="superscript"/>
        </w:rPr>
        <w:t>th</w:t>
      </w:r>
      <w:r w:rsidR="00C5224F">
        <w:rPr>
          <w:rFonts w:ascii="Arial" w:eastAsia="Arial Unicode MS" w:hAnsi="Arial" w:cs="Arial"/>
          <w:sz w:val="24"/>
          <w:szCs w:val="24"/>
        </w:rPr>
        <w:t>, 2019</w:t>
      </w:r>
    </w:p>
    <w:p w:rsidR="00C5224F" w:rsidRDefault="00C5224F" w:rsidP="00C5224F">
      <w:pPr>
        <w:pStyle w:val="a3"/>
        <w:rPr>
          <w:rFonts w:ascii="Arial" w:eastAsia="Arial Unicode MS" w:hAnsi="Arial" w:cs="Arial"/>
          <w:sz w:val="24"/>
          <w:szCs w:val="24"/>
        </w:rPr>
      </w:pPr>
      <w:r w:rsidRPr="006B02FB">
        <w:rPr>
          <w:rFonts w:ascii="Arial" w:eastAsia="Arial Unicode MS" w:hAnsi="Arial" w:cs="Arial"/>
          <w:sz w:val="24"/>
          <w:szCs w:val="24"/>
        </w:rPr>
        <w:t>■</w:t>
      </w:r>
      <w:r>
        <w:rPr>
          <w:rFonts w:ascii="Arial" w:eastAsia="Arial Unicode MS" w:hAnsi="Arial" w:cs="Arial"/>
          <w:sz w:val="24"/>
          <w:szCs w:val="24"/>
        </w:rPr>
        <w:t xml:space="preserve"> Contract duration: Yearly contract (re- contract would be possible)</w:t>
      </w:r>
    </w:p>
    <w:p w:rsidR="00C5224F" w:rsidRDefault="00C5224F" w:rsidP="00C5224F">
      <w:pPr>
        <w:pStyle w:val="a3"/>
        <w:rPr>
          <w:rFonts w:ascii="Arial" w:eastAsia="Arial Unicode MS" w:hAnsi="Arial" w:cs="Arial"/>
          <w:sz w:val="24"/>
          <w:szCs w:val="24"/>
        </w:rPr>
      </w:pPr>
      <w:r w:rsidRPr="006B02FB">
        <w:rPr>
          <w:rFonts w:ascii="Arial" w:eastAsia="Arial Unicode MS" w:hAnsi="Arial" w:cs="Arial"/>
          <w:sz w:val="24"/>
          <w:szCs w:val="24"/>
        </w:rPr>
        <w:t>■</w:t>
      </w:r>
      <w:r>
        <w:rPr>
          <w:rFonts w:ascii="Arial" w:eastAsia="Arial Unicode MS" w:hAnsi="Arial" w:cs="Arial"/>
          <w:sz w:val="24"/>
          <w:szCs w:val="24"/>
        </w:rPr>
        <w:t xml:space="preserve"> Teaching hours: 16~20hours (5days in a week)</w:t>
      </w:r>
    </w:p>
    <w:p w:rsidR="00C5224F" w:rsidRDefault="00C5224F" w:rsidP="00C5224F">
      <w:pPr>
        <w:pStyle w:val="a3"/>
        <w:rPr>
          <w:rFonts w:ascii="Arial" w:eastAsia="Arial Unicode MS" w:hAnsi="Arial" w:cs="Arial"/>
          <w:sz w:val="24"/>
          <w:szCs w:val="24"/>
        </w:rPr>
      </w:pPr>
      <w:r w:rsidRPr="006B02FB">
        <w:rPr>
          <w:rFonts w:ascii="Arial" w:eastAsia="Arial Unicode MS" w:hAnsi="Arial" w:cs="Arial"/>
          <w:sz w:val="24"/>
          <w:szCs w:val="24"/>
        </w:rPr>
        <w:t>■</w:t>
      </w:r>
      <w:r>
        <w:rPr>
          <w:rFonts w:ascii="Arial" w:eastAsia="Arial Unicode MS" w:hAnsi="Arial" w:cs="Arial"/>
          <w:sz w:val="24"/>
          <w:szCs w:val="24"/>
        </w:rPr>
        <w:t xml:space="preserve"> Working hours: 08:00~17:00</w:t>
      </w:r>
    </w:p>
    <w:p w:rsidR="00C5224F" w:rsidRDefault="00C5224F" w:rsidP="00C5224F">
      <w:pPr>
        <w:pStyle w:val="a3"/>
        <w:rPr>
          <w:rFonts w:ascii="Arial" w:eastAsia="Arial Unicode MS" w:hAnsi="Arial" w:cs="Arial"/>
          <w:sz w:val="24"/>
          <w:szCs w:val="24"/>
        </w:rPr>
      </w:pPr>
      <w:r w:rsidRPr="006B02FB">
        <w:rPr>
          <w:rFonts w:ascii="Arial" w:eastAsia="Arial Unicode MS" w:hAnsi="Arial" w:cs="Arial"/>
          <w:sz w:val="24"/>
          <w:szCs w:val="24"/>
        </w:rPr>
        <w:t>■</w:t>
      </w:r>
      <w:r>
        <w:rPr>
          <w:rFonts w:ascii="Arial" w:eastAsia="Arial Unicode MS" w:hAnsi="Arial" w:cs="Arial"/>
          <w:sz w:val="24"/>
          <w:szCs w:val="24"/>
        </w:rPr>
        <w:t xml:space="preserve"> </w:t>
      </w:r>
      <w:r w:rsidR="00EE70D1">
        <w:rPr>
          <w:rFonts w:ascii="Arial" w:eastAsia="Arial Unicode MS" w:hAnsi="Arial" w:cs="Arial"/>
          <w:sz w:val="24"/>
          <w:szCs w:val="24"/>
        </w:rPr>
        <w:t>Monthly salary: KRW 2.8million~3.6million</w:t>
      </w:r>
      <w:r w:rsidR="00252486">
        <w:rPr>
          <w:rFonts w:ascii="Arial" w:eastAsia="Arial Unicode MS" w:hAnsi="Arial" w:cs="Arial"/>
          <w:sz w:val="24"/>
          <w:szCs w:val="24"/>
        </w:rPr>
        <w:t xml:space="preserve"> (negotiable, it may vary according to experience career)</w:t>
      </w:r>
    </w:p>
    <w:p w:rsidR="00C5224F" w:rsidRDefault="00C5224F" w:rsidP="006B02FB">
      <w:pPr>
        <w:pStyle w:val="a3"/>
      </w:pPr>
    </w:p>
    <w:p w:rsidR="006B02FB" w:rsidRPr="006B02FB" w:rsidRDefault="00252486" w:rsidP="00EE70D1">
      <w:pPr>
        <w:pStyle w:val="a3"/>
      </w:pPr>
      <w:r>
        <w:rPr>
          <w:rFonts w:ascii="맑은 고딕" w:eastAsia="맑은 고딕" w:hAnsi="맑은 고딕" w:cs="Arial Unicode MS" w:hint="eastAsia"/>
          <w:b/>
          <w:bCs/>
          <w:sz w:val="30"/>
          <w:szCs w:val="30"/>
        </w:rPr>
        <w:t xml:space="preserve">□ </w:t>
      </w:r>
      <w:r w:rsidR="004D2B79">
        <w:rPr>
          <w:rFonts w:ascii="Arial Unicode MS" w:eastAsia="Arial Unicode MS" w:hAnsi="Arial Unicode MS" w:cs="Arial Unicode MS"/>
          <w:b/>
          <w:bCs/>
          <w:sz w:val="30"/>
          <w:szCs w:val="30"/>
        </w:rPr>
        <w:t>H</w:t>
      </w:r>
      <w:r w:rsidR="006B02FB">
        <w:rPr>
          <w:rFonts w:ascii="Arial Unicode MS" w:eastAsia="Arial Unicode MS" w:hAnsi="Arial Unicode MS" w:cs="Arial Unicode MS" w:hint="eastAsia"/>
          <w:b/>
          <w:bCs/>
          <w:sz w:val="30"/>
          <w:szCs w:val="30"/>
        </w:rPr>
        <w:t xml:space="preserve">iring qualifications </w:t>
      </w:r>
    </w:p>
    <w:p w:rsidR="006B02FB" w:rsidRPr="006B02FB" w:rsidRDefault="006B02FB" w:rsidP="006B02FB">
      <w:pPr>
        <w:pStyle w:val="a3"/>
        <w:rPr>
          <w:rFonts w:ascii="Arial" w:hAnsi="Arial" w:cs="Arial"/>
          <w:sz w:val="24"/>
          <w:szCs w:val="24"/>
        </w:rPr>
      </w:pPr>
      <w:r w:rsidRPr="006B02FB">
        <w:rPr>
          <w:rFonts w:ascii="Arial" w:eastAsia="Arial Unicode MS" w:hAnsi="Arial" w:cs="Arial"/>
          <w:sz w:val="24"/>
          <w:szCs w:val="24"/>
        </w:rPr>
        <w:t xml:space="preserve">■ At least two years of successful teaching experience, at the specific grade level and subject area of our vacancy </w:t>
      </w:r>
      <w:r w:rsidRPr="004C4249">
        <w:rPr>
          <w:rFonts w:ascii="Arial" w:hAnsi="Arial" w:cs="Arial"/>
          <w:sz w:val="24"/>
          <w:szCs w:val="24"/>
        </w:rPr>
        <w:t>in an accredited public or</w:t>
      </w:r>
      <w:r w:rsidRPr="004C4249">
        <w:rPr>
          <w:rFonts w:ascii="Arial" w:eastAsia="Arial Unicode MS" w:hAnsi="Arial" w:cs="Arial"/>
          <w:sz w:val="24"/>
          <w:szCs w:val="24"/>
        </w:rPr>
        <w:t xml:space="preserve"> private high</w:t>
      </w:r>
      <w:r w:rsidRPr="006B02FB">
        <w:rPr>
          <w:rFonts w:ascii="Arial" w:eastAsia="Arial Unicode MS" w:hAnsi="Arial" w:cs="Arial"/>
          <w:sz w:val="24"/>
          <w:szCs w:val="24"/>
        </w:rPr>
        <w:t xml:space="preserve"> school</w:t>
      </w:r>
    </w:p>
    <w:p w:rsidR="006B02FB" w:rsidRPr="006B02FB" w:rsidRDefault="006B02FB" w:rsidP="006B02FB">
      <w:pPr>
        <w:pStyle w:val="a3"/>
        <w:rPr>
          <w:rFonts w:ascii="Arial" w:hAnsi="Arial" w:cs="Arial"/>
          <w:sz w:val="24"/>
          <w:szCs w:val="24"/>
        </w:rPr>
      </w:pPr>
      <w:r w:rsidRPr="006B02FB">
        <w:rPr>
          <w:rFonts w:ascii="Arial" w:eastAsia="Arial Unicode MS" w:hAnsi="Arial" w:cs="Arial"/>
          <w:sz w:val="24"/>
          <w:szCs w:val="24"/>
        </w:rPr>
        <w:t xml:space="preserve">■ </w:t>
      </w:r>
      <w:proofErr w:type="gramStart"/>
      <w:r w:rsidRPr="006B02FB">
        <w:rPr>
          <w:rFonts w:ascii="Arial" w:eastAsia="Arial Unicode MS" w:hAnsi="Arial" w:cs="Arial"/>
          <w:sz w:val="24"/>
          <w:szCs w:val="24"/>
        </w:rPr>
        <w:t>A</w:t>
      </w:r>
      <w:proofErr w:type="gramEnd"/>
      <w:r w:rsidRPr="006B02FB">
        <w:rPr>
          <w:rFonts w:ascii="Arial" w:eastAsia="Arial Unicode MS" w:hAnsi="Arial" w:cs="Arial"/>
          <w:sz w:val="24"/>
          <w:szCs w:val="24"/>
        </w:rPr>
        <w:t xml:space="preserve"> bachelor degree at the subject area of our vacancy (a master degree preferred)</w:t>
      </w:r>
    </w:p>
    <w:p w:rsidR="006B02FB" w:rsidRDefault="006B02FB" w:rsidP="006B02FB">
      <w:pPr>
        <w:pStyle w:val="a3"/>
        <w:rPr>
          <w:rFonts w:ascii="Arial" w:eastAsia="Arial Unicode MS" w:hAnsi="Arial" w:cs="Arial"/>
          <w:sz w:val="24"/>
          <w:szCs w:val="24"/>
        </w:rPr>
      </w:pPr>
      <w:r w:rsidRPr="006B02FB">
        <w:rPr>
          <w:rFonts w:ascii="Arial" w:eastAsia="Arial Unicode MS" w:hAnsi="Arial" w:cs="Arial"/>
          <w:sz w:val="24"/>
          <w:szCs w:val="24"/>
        </w:rPr>
        <w:t xml:space="preserve">■ English native speaker or Korean-English bilingual speaker </w:t>
      </w:r>
    </w:p>
    <w:p w:rsidR="006B02FB" w:rsidRDefault="006B02FB" w:rsidP="006B02FB">
      <w:pPr>
        <w:pStyle w:val="a3"/>
        <w:rPr>
          <w:rFonts w:ascii="Arial" w:eastAsia="Arial Unicode MS" w:hAnsi="Arial" w:cs="Arial"/>
          <w:sz w:val="24"/>
          <w:szCs w:val="24"/>
        </w:rPr>
      </w:pPr>
      <w:r w:rsidRPr="006B02FB">
        <w:rPr>
          <w:rFonts w:ascii="Arial" w:eastAsia="Arial Unicode MS" w:hAnsi="Arial" w:cs="Arial"/>
          <w:sz w:val="24"/>
          <w:szCs w:val="24"/>
        </w:rPr>
        <w:t>■</w:t>
      </w:r>
      <w:r w:rsidR="00850C46">
        <w:rPr>
          <w:rFonts w:ascii="Arial" w:eastAsia="Arial Unicode MS" w:hAnsi="Arial" w:cs="Arial"/>
          <w:sz w:val="24"/>
          <w:szCs w:val="24"/>
        </w:rPr>
        <w:t xml:space="preserve"> </w:t>
      </w:r>
      <w:proofErr w:type="gramStart"/>
      <w:r w:rsidR="00850C46">
        <w:rPr>
          <w:rFonts w:ascii="Arial" w:eastAsia="Arial Unicode MS" w:hAnsi="Arial" w:cs="Arial"/>
          <w:sz w:val="24"/>
          <w:szCs w:val="24"/>
        </w:rPr>
        <w:t>Valid</w:t>
      </w:r>
      <w:proofErr w:type="gramEnd"/>
      <w:r w:rsidR="00850C46">
        <w:rPr>
          <w:rFonts w:ascii="Arial" w:eastAsia="Arial Unicode MS" w:hAnsi="Arial" w:cs="Arial"/>
          <w:sz w:val="24"/>
          <w:szCs w:val="24"/>
        </w:rPr>
        <w:t xml:space="preserve"> teaching certificate</w:t>
      </w:r>
      <w:r>
        <w:rPr>
          <w:rFonts w:ascii="Arial" w:eastAsia="Arial Unicode MS" w:hAnsi="Arial" w:cs="Arial"/>
          <w:sz w:val="24"/>
          <w:szCs w:val="24"/>
        </w:rPr>
        <w:t xml:space="preserve"> from an accredited teach</w:t>
      </w:r>
      <w:r w:rsidR="0099194D">
        <w:rPr>
          <w:rFonts w:ascii="Arial" w:eastAsia="Arial Unicode MS" w:hAnsi="Arial" w:cs="Arial"/>
          <w:sz w:val="24"/>
          <w:szCs w:val="24"/>
        </w:rPr>
        <w:t>er education program</w:t>
      </w:r>
    </w:p>
    <w:p w:rsidR="006B02FB" w:rsidRPr="006B02FB" w:rsidRDefault="006B02FB" w:rsidP="006B02FB">
      <w:pPr>
        <w:pStyle w:val="a3"/>
        <w:rPr>
          <w:sz w:val="24"/>
          <w:szCs w:val="24"/>
        </w:rPr>
      </w:pPr>
      <w:r w:rsidRPr="006B02FB">
        <w:rPr>
          <w:rFonts w:ascii="Arial" w:eastAsia="Arial Unicode MS" w:hAnsi="Arial" w:cs="Arial"/>
          <w:sz w:val="24"/>
          <w:szCs w:val="24"/>
        </w:rPr>
        <w:t>■Knowledge and familiarity with IB program and Korean high school curriculum</w:t>
      </w:r>
    </w:p>
    <w:p w:rsidR="006B02FB" w:rsidRPr="006B02FB" w:rsidRDefault="006B02FB" w:rsidP="006B02FB">
      <w:pPr>
        <w:pStyle w:val="a3"/>
        <w:rPr>
          <w:rFonts w:ascii="Arial" w:hAnsi="Arial" w:cs="Arial"/>
          <w:sz w:val="24"/>
          <w:szCs w:val="24"/>
        </w:rPr>
      </w:pPr>
      <w:r w:rsidRPr="006B02FB">
        <w:rPr>
          <w:rFonts w:ascii="Arial" w:eastAsia="Arial Unicode MS" w:hAnsi="Arial" w:cs="Arial"/>
          <w:sz w:val="24"/>
          <w:szCs w:val="24"/>
        </w:rPr>
        <w:t>■Familiarity with current teaching materials and methodologies, as well as</w:t>
      </w:r>
    </w:p>
    <w:p w:rsidR="006B02FB" w:rsidRDefault="006B02FB" w:rsidP="006B02FB">
      <w:pPr>
        <w:pStyle w:val="a3"/>
        <w:ind w:firstLineChars="50" w:firstLine="120"/>
        <w:rPr>
          <w:rFonts w:ascii="Arial" w:eastAsia="Arial Unicode MS" w:hAnsi="Arial" w:cs="Arial"/>
          <w:sz w:val="24"/>
          <w:szCs w:val="24"/>
        </w:rPr>
      </w:pPr>
      <w:proofErr w:type="gramStart"/>
      <w:r w:rsidRPr="006B02FB">
        <w:rPr>
          <w:rFonts w:ascii="Arial" w:eastAsia="Arial Unicode MS" w:hAnsi="Arial" w:cs="Arial"/>
          <w:sz w:val="24"/>
          <w:szCs w:val="24"/>
        </w:rPr>
        <w:t>evidence</w:t>
      </w:r>
      <w:proofErr w:type="gramEnd"/>
      <w:r w:rsidRPr="006B02FB">
        <w:rPr>
          <w:rFonts w:ascii="Arial" w:eastAsia="Arial Unicode MS" w:hAnsi="Arial" w:cs="Arial"/>
          <w:sz w:val="24"/>
          <w:szCs w:val="24"/>
        </w:rPr>
        <w:t xml:space="preserve"> of recent professional development </w:t>
      </w:r>
    </w:p>
    <w:p w:rsidR="00EE70D1" w:rsidRDefault="006B02FB" w:rsidP="00EE70D1">
      <w:pPr>
        <w:pStyle w:val="a3"/>
        <w:ind w:left="120" w:hangingChars="50" w:hanging="120"/>
        <w:rPr>
          <w:rFonts w:ascii="Arial" w:eastAsia="Arial Unicode MS" w:hAnsi="Arial" w:cs="Arial"/>
          <w:sz w:val="24"/>
          <w:szCs w:val="24"/>
        </w:rPr>
      </w:pPr>
      <w:r w:rsidRPr="006B02FB">
        <w:rPr>
          <w:rFonts w:ascii="Arial" w:eastAsia="Arial Unicode MS" w:hAnsi="Arial" w:cs="Arial"/>
          <w:sz w:val="24"/>
          <w:szCs w:val="24"/>
        </w:rPr>
        <w:t>■</w:t>
      </w:r>
      <w:r>
        <w:rPr>
          <w:rFonts w:ascii="Arial" w:eastAsia="Arial Unicode MS" w:hAnsi="Arial" w:cs="Arial"/>
          <w:sz w:val="24"/>
          <w:szCs w:val="24"/>
        </w:rPr>
        <w:t xml:space="preserve">Familiarity with domestic high school system and </w:t>
      </w:r>
      <w:r w:rsidR="004C4249">
        <w:rPr>
          <w:rFonts w:ascii="Arial" w:eastAsia="Arial Unicode MS" w:hAnsi="Arial" w:cs="Arial"/>
          <w:sz w:val="24"/>
          <w:szCs w:val="24"/>
        </w:rPr>
        <w:t>a collaborative working environment</w:t>
      </w:r>
    </w:p>
    <w:p w:rsidR="00EE70D1" w:rsidRPr="00EE70D1" w:rsidRDefault="00EE70D1" w:rsidP="00EE70D1">
      <w:pPr>
        <w:pStyle w:val="a3"/>
        <w:ind w:left="120" w:hangingChars="50" w:hanging="120"/>
        <w:rPr>
          <w:rFonts w:ascii="Arial" w:eastAsia="Arial Unicode MS" w:hAnsi="Arial" w:cs="Arial"/>
          <w:sz w:val="24"/>
          <w:szCs w:val="24"/>
        </w:rPr>
      </w:pPr>
    </w:p>
    <w:p w:rsidR="00B352D0" w:rsidRDefault="00252486" w:rsidP="00B352D0">
      <w:pPr>
        <w:rPr>
          <w:rFonts w:ascii="Arial Unicode MS" w:eastAsia="Arial Unicode MS" w:hAnsi="Arial Unicode MS" w:cs="Arial Unicode MS"/>
          <w:b/>
          <w:sz w:val="30"/>
          <w:szCs w:val="30"/>
        </w:rPr>
      </w:pPr>
      <w:r>
        <w:rPr>
          <w:rFonts w:ascii="맑은 고딕" w:eastAsia="맑은 고딕" w:hAnsi="맑은 고딕" w:cs="Arial Unicode MS" w:hint="eastAsia"/>
          <w:b/>
          <w:bCs/>
          <w:sz w:val="30"/>
          <w:szCs w:val="30"/>
        </w:rPr>
        <w:t xml:space="preserve">□ </w:t>
      </w:r>
      <w:r w:rsidR="00B352D0">
        <w:rPr>
          <w:rFonts w:ascii="Arial Unicode MS" w:eastAsia="Arial Unicode MS" w:hAnsi="Arial Unicode MS" w:cs="Arial Unicode MS"/>
          <w:b/>
          <w:sz w:val="30"/>
          <w:szCs w:val="30"/>
        </w:rPr>
        <w:t xml:space="preserve">Hiring process </w:t>
      </w:r>
    </w:p>
    <w:p w:rsidR="0099194D" w:rsidRDefault="0099194D" w:rsidP="0099194D">
      <w:pPr>
        <w:tabs>
          <w:tab w:val="left" w:pos="3504"/>
        </w:tabs>
        <w:rPr>
          <w:rFonts w:ascii="Arial" w:eastAsia="Arial Unicode MS" w:hAnsi="Arial" w:cs="Arial"/>
          <w:sz w:val="24"/>
          <w:szCs w:val="24"/>
        </w:rPr>
      </w:pPr>
      <w:r w:rsidRPr="006B02FB">
        <w:rPr>
          <w:rFonts w:ascii="Arial" w:eastAsia="Arial Unicode MS" w:hAnsi="Arial" w:cs="Arial"/>
          <w:sz w:val="24"/>
          <w:szCs w:val="24"/>
        </w:rPr>
        <w:t>■</w:t>
      </w:r>
      <w:r>
        <w:rPr>
          <w:rFonts w:ascii="Arial" w:eastAsia="Arial Unicode MS" w:hAnsi="Arial" w:cs="Arial"/>
          <w:sz w:val="24"/>
          <w:szCs w:val="24"/>
        </w:rPr>
        <w:t xml:space="preserve"> Successful candidates on document </w:t>
      </w:r>
      <w:r w:rsidR="0077626E">
        <w:rPr>
          <w:rFonts w:ascii="Arial" w:eastAsia="Arial Unicode MS" w:hAnsi="Arial" w:cs="Arial"/>
          <w:sz w:val="24"/>
          <w:szCs w:val="24"/>
        </w:rPr>
        <w:t>review:</w:t>
      </w:r>
      <w:r w:rsidR="006D4389">
        <w:rPr>
          <w:rFonts w:ascii="Arial" w:eastAsia="Arial Unicode MS" w:hAnsi="Arial" w:cs="Arial"/>
          <w:sz w:val="24"/>
          <w:szCs w:val="24"/>
        </w:rPr>
        <w:t xml:space="preserve"> July. 6</w:t>
      </w:r>
      <w:r w:rsidR="00252486">
        <w:rPr>
          <w:rFonts w:ascii="Arial" w:eastAsia="Arial Unicode MS" w:hAnsi="Arial" w:cs="Arial"/>
          <w:sz w:val="24"/>
          <w:szCs w:val="24"/>
          <w:vertAlign w:val="superscript"/>
        </w:rPr>
        <w:t>th</w:t>
      </w:r>
      <w:r w:rsidR="00FA1749">
        <w:rPr>
          <w:rFonts w:ascii="Arial" w:eastAsia="Arial Unicode MS" w:hAnsi="Arial" w:cs="Arial"/>
          <w:sz w:val="24"/>
          <w:szCs w:val="24"/>
        </w:rPr>
        <w:t xml:space="preserve"> (</w:t>
      </w:r>
      <w:r w:rsidR="00FA1749">
        <w:rPr>
          <w:rFonts w:ascii="Arial" w:eastAsia="Arial Unicode MS" w:hAnsi="Arial" w:cs="Arial" w:hint="eastAsia"/>
          <w:sz w:val="24"/>
          <w:szCs w:val="24"/>
        </w:rPr>
        <w:t>F</w:t>
      </w:r>
      <w:r w:rsidR="00FA1749">
        <w:rPr>
          <w:rFonts w:ascii="Arial" w:eastAsia="Arial Unicode MS" w:hAnsi="Arial" w:cs="Arial"/>
          <w:sz w:val="24"/>
          <w:szCs w:val="24"/>
        </w:rPr>
        <w:t>ri</w:t>
      </w:r>
      <w:bookmarkStart w:id="0" w:name="_GoBack"/>
      <w:bookmarkEnd w:id="0"/>
      <w:r>
        <w:rPr>
          <w:rFonts w:ascii="Arial" w:eastAsia="Arial Unicode MS" w:hAnsi="Arial" w:cs="Arial"/>
          <w:sz w:val="24"/>
          <w:szCs w:val="24"/>
        </w:rPr>
        <w:t>), notified individually</w:t>
      </w:r>
    </w:p>
    <w:p w:rsidR="0099194D" w:rsidRDefault="0099194D" w:rsidP="0099194D">
      <w:pPr>
        <w:rPr>
          <w:rFonts w:ascii="Arial" w:eastAsia="Arial Unicode MS" w:hAnsi="Arial" w:cs="Arial"/>
          <w:sz w:val="24"/>
          <w:szCs w:val="24"/>
        </w:rPr>
      </w:pPr>
      <w:r w:rsidRPr="006B02FB">
        <w:rPr>
          <w:rFonts w:ascii="Arial" w:eastAsia="Arial Unicode MS" w:hAnsi="Arial" w:cs="Arial"/>
          <w:sz w:val="24"/>
          <w:szCs w:val="24"/>
        </w:rPr>
        <w:t>■</w:t>
      </w:r>
      <w:r>
        <w:rPr>
          <w:rFonts w:ascii="Arial" w:eastAsia="Arial Unicode MS" w:hAnsi="Arial" w:cs="Arial"/>
          <w:sz w:val="24"/>
          <w:szCs w:val="24"/>
        </w:rPr>
        <w:t xml:space="preserve"> </w:t>
      </w:r>
      <w:r w:rsidR="006D4389">
        <w:rPr>
          <w:rFonts w:ascii="Arial" w:eastAsia="Arial Unicode MS" w:hAnsi="Arial" w:cs="Arial"/>
          <w:sz w:val="24"/>
          <w:szCs w:val="24"/>
        </w:rPr>
        <w:t>Interview date: July.11</w:t>
      </w:r>
      <w:r w:rsidR="0077626E" w:rsidRPr="0077626E">
        <w:rPr>
          <w:rFonts w:ascii="Arial" w:eastAsia="Arial Unicode MS" w:hAnsi="Arial" w:cs="Arial"/>
          <w:sz w:val="24"/>
          <w:szCs w:val="24"/>
          <w:vertAlign w:val="superscript"/>
        </w:rPr>
        <w:t>h</w:t>
      </w:r>
      <w:r w:rsidR="0077626E">
        <w:rPr>
          <w:rFonts w:ascii="Arial" w:eastAsia="Arial Unicode MS" w:hAnsi="Arial" w:cs="Arial"/>
          <w:sz w:val="24"/>
          <w:szCs w:val="24"/>
        </w:rPr>
        <w:t xml:space="preserve"> (Mon), including a demonstration lecture</w:t>
      </w:r>
    </w:p>
    <w:p w:rsidR="0077626E" w:rsidRDefault="0077626E" w:rsidP="0099194D">
      <w:pPr>
        <w:rPr>
          <w:rFonts w:ascii="Arial" w:eastAsia="Arial Unicode MS" w:hAnsi="Arial" w:cs="Arial"/>
          <w:sz w:val="24"/>
          <w:szCs w:val="24"/>
        </w:rPr>
      </w:pPr>
      <w:r w:rsidRPr="006B02FB">
        <w:rPr>
          <w:rFonts w:ascii="Arial" w:eastAsia="Arial Unicode MS" w:hAnsi="Arial" w:cs="Arial"/>
          <w:sz w:val="24"/>
          <w:szCs w:val="24"/>
        </w:rPr>
        <w:t>■</w:t>
      </w:r>
      <w:r>
        <w:rPr>
          <w:rFonts w:ascii="Arial" w:eastAsia="Arial Unicode MS" w:hAnsi="Arial" w:cs="Arial"/>
          <w:sz w:val="24"/>
          <w:szCs w:val="24"/>
        </w:rPr>
        <w:t xml:space="preserve"> Final candidate: </w:t>
      </w:r>
      <w:r w:rsidR="006D4389">
        <w:rPr>
          <w:rFonts w:ascii="Arial" w:eastAsia="Arial Unicode MS" w:hAnsi="Arial" w:cs="Arial"/>
          <w:sz w:val="24"/>
          <w:szCs w:val="24"/>
        </w:rPr>
        <w:t>July 13</w:t>
      </w:r>
      <w:r w:rsidR="006D4389" w:rsidRPr="006D4389">
        <w:rPr>
          <w:rFonts w:ascii="Arial" w:eastAsia="Arial Unicode MS" w:hAnsi="Arial" w:cs="Arial"/>
          <w:sz w:val="24"/>
          <w:szCs w:val="24"/>
          <w:vertAlign w:val="superscript"/>
        </w:rPr>
        <w:t>th</w:t>
      </w:r>
      <w:r w:rsidR="006D4389">
        <w:rPr>
          <w:rFonts w:ascii="Arial" w:eastAsia="Arial Unicode MS" w:hAnsi="Arial" w:cs="Arial"/>
          <w:sz w:val="24"/>
          <w:szCs w:val="24"/>
        </w:rPr>
        <w:t xml:space="preserve">, </w:t>
      </w:r>
      <w:r>
        <w:rPr>
          <w:rFonts w:ascii="Arial" w:eastAsia="Arial Unicode MS" w:hAnsi="Arial" w:cs="Arial"/>
          <w:sz w:val="24"/>
          <w:szCs w:val="24"/>
        </w:rPr>
        <w:t>notified individually</w:t>
      </w:r>
    </w:p>
    <w:p w:rsidR="0077626E" w:rsidRDefault="0077626E" w:rsidP="0077626E">
      <w:pPr>
        <w:ind w:firstLineChars="50" w:firstLine="120"/>
        <w:rPr>
          <w:rFonts w:ascii="Arial" w:eastAsia="Arial Unicode MS" w:hAnsi="Arial" w:cs="Arial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-</w:t>
      </w:r>
      <w:r w:rsidR="00252486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" w:eastAsia="Arial Unicode MS" w:hAnsi="Arial" w:cs="Arial"/>
          <w:sz w:val="24"/>
          <w:szCs w:val="24"/>
        </w:rPr>
        <w:t xml:space="preserve">The schedule above is changeable upon the school’s plan. </w:t>
      </w:r>
    </w:p>
    <w:p w:rsidR="00165537" w:rsidRDefault="00165537">
      <w:pPr>
        <w:rPr>
          <w:rFonts w:ascii="Arial Unicode MS" w:eastAsia="Arial Unicode MS" w:hAnsi="Arial Unicode MS" w:cs="Arial Unicode MS"/>
          <w:b/>
          <w:sz w:val="30"/>
          <w:szCs w:val="30"/>
        </w:rPr>
      </w:pPr>
    </w:p>
    <w:p w:rsidR="004C4249" w:rsidRDefault="00252486">
      <w:pPr>
        <w:rPr>
          <w:rFonts w:ascii="Arial Unicode MS" w:eastAsia="Arial Unicode MS" w:hAnsi="Arial Unicode MS" w:cs="Arial Unicode MS"/>
          <w:b/>
          <w:sz w:val="30"/>
          <w:szCs w:val="30"/>
        </w:rPr>
      </w:pPr>
      <w:r>
        <w:rPr>
          <w:rFonts w:ascii="맑은 고딕" w:eastAsia="맑은 고딕" w:hAnsi="맑은 고딕" w:cs="Arial Unicode MS" w:hint="eastAsia"/>
          <w:b/>
          <w:bCs/>
          <w:sz w:val="30"/>
          <w:szCs w:val="30"/>
        </w:rPr>
        <w:t xml:space="preserve">□ </w:t>
      </w:r>
      <w:r w:rsidR="004C4249" w:rsidRPr="004D2B79">
        <w:rPr>
          <w:rFonts w:ascii="Arial Unicode MS" w:eastAsia="Arial Unicode MS" w:hAnsi="Arial Unicode MS" w:cs="Arial Unicode MS"/>
          <w:b/>
          <w:sz w:val="30"/>
          <w:szCs w:val="30"/>
        </w:rPr>
        <w:t xml:space="preserve">Application </w:t>
      </w:r>
    </w:p>
    <w:p w:rsidR="00F869CB" w:rsidRDefault="004D2B79">
      <w:pPr>
        <w:rPr>
          <w:rFonts w:ascii="Arial" w:eastAsia="Arial Unicode MS" w:hAnsi="Arial" w:cs="Arial"/>
          <w:sz w:val="24"/>
          <w:szCs w:val="24"/>
        </w:rPr>
      </w:pPr>
      <w:r w:rsidRPr="009B05B3">
        <w:rPr>
          <w:rFonts w:ascii="Arial" w:eastAsia="Arial Unicode MS" w:hAnsi="Arial" w:cs="Arial"/>
          <w:b/>
          <w:sz w:val="24"/>
          <w:szCs w:val="24"/>
        </w:rPr>
        <w:lastRenderedPageBreak/>
        <w:t xml:space="preserve">■Application </w:t>
      </w:r>
      <w:r w:rsidR="00165537" w:rsidRPr="009B05B3">
        <w:rPr>
          <w:rFonts w:ascii="Arial" w:eastAsia="Arial Unicode MS" w:hAnsi="Arial" w:cs="Arial"/>
          <w:b/>
          <w:sz w:val="24"/>
          <w:szCs w:val="24"/>
        </w:rPr>
        <w:t>date:</w:t>
      </w:r>
      <w:r w:rsidR="00F869CB">
        <w:rPr>
          <w:rFonts w:ascii="Arial" w:eastAsia="Arial Unicode MS" w:hAnsi="Arial" w:cs="Arial"/>
          <w:sz w:val="24"/>
          <w:szCs w:val="24"/>
        </w:rPr>
        <w:t xml:space="preserve"> </w:t>
      </w:r>
      <w:r w:rsidR="00252486">
        <w:rPr>
          <w:rFonts w:ascii="Arial" w:eastAsia="Arial Unicode MS" w:hAnsi="Arial" w:cs="Arial"/>
          <w:sz w:val="24"/>
          <w:szCs w:val="24"/>
        </w:rPr>
        <w:t>June 26</w:t>
      </w:r>
      <w:r w:rsidRPr="004D2B79">
        <w:rPr>
          <w:rFonts w:ascii="Arial" w:eastAsia="Arial Unicode MS" w:hAnsi="Arial" w:cs="Arial"/>
          <w:sz w:val="24"/>
          <w:szCs w:val="24"/>
          <w:vertAlign w:val="superscript"/>
        </w:rPr>
        <w:t>th</w:t>
      </w:r>
      <w:r w:rsidR="00252486">
        <w:rPr>
          <w:rFonts w:ascii="Arial" w:eastAsia="Arial Unicode MS" w:hAnsi="Arial" w:cs="Arial"/>
          <w:sz w:val="24"/>
          <w:szCs w:val="24"/>
        </w:rPr>
        <w:t>, 2018 ~ July 5</w:t>
      </w:r>
      <w:r w:rsidR="00F869CB" w:rsidRPr="00F869CB">
        <w:rPr>
          <w:rFonts w:ascii="Arial" w:eastAsia="Arial Unicode MS" w:hAnsi="Arial" w:cs="Arial"/>
          <w:sz w:val="24"/>
          <w:szCs w:val="24"/>
          <w:vertAlign w:val="superscript"/>
        </w:rPr>
        <w:t>th</w:t>
      </w:r>
      <w:r w:rsidR="00252486">
        <w:rPr>
          <w:rFonts w:ascii="Arial" w:eastAsia="Arial Unicode MS" w:hAnsi="Arial" w:cs="Arial"/>
          <w:sz w:val="24"/>
          <w:szCs w:val="24"/>
        </w:rPr>
        <w:t>, 2018, till 24:00</w:t>
      </w:r>
    </w:p>
    <w:p w:rsidR="00F869CB" w:rsidRDefault="00F869CB">
      <w:pPr>
        <w:rPr>
          <w:rFonts w:ascii="Arial" w:eastAsia="Arial Unicode MS" w:hAnsi="Arial" w:cs="Arial"/>
          <w:sz w:val="24"/>
          <w:szCs w:val="24"/>
        </w:rPr>
      </w:pPr>
      <w:r w:rsidRPr="009B05B3">
        <w:rPr>
          <w:rFonts w:ascii="Arial" w:eastAsia="Arial Unicode MS" w:hAnsi="Arial" w:cs="Arial"/>
          <w:b/>
          <w:sz w:val="24"/>
          <w:szCs w:val="24"/>
        </w:rPr>
        <w:t xml:space="preserve">■How to </w:t>
      </w:r>
      <w:r w:rsidR="00165537" w:rsidRPr="009B05B3">
        <w:rPr>
          <w:rFonts w:ascii="Arial" w:eastAsia="Arial Unicode MS" w:hAnsi="Arial" w:cs="Arial"/>
          <w:b/>
          <w:sz w:val="24"/>
          <w:szCs w:val="24"/>
        </w:rPr>
        <w:t>apply:</w:t>
      </w:r>
      <w:r w:rsidR="0077626E">
        <w:rPr>
          <w:rFonts w:ascii="Arial" w:eastAsia="Arial Unicode MS" w:hAnsi="Arial" w:cs="Arial"/>
          <w:sz w:val="24"/>
          <w:szCs w:val="24"/>
        </w:rPr>
        <w:t xml:space="preserve"> email to</w:t>
      </w:r>
      <w:r>
        <w:rPr>
          <w:rFonts w:ascii="Arial" w:eastAsia="Arial Unicode MS" w:hAnsi="Arial" w:cs="Arial"/>
          <w:sz w:val="24"/>
          <w:szCs w:val="24"/>
        </w:rPr>
        <w:t xml:space="preserve"> </w:t>
      </w:r>
      <w:hyperlink r:id="rId4" w:history="1">
        <w:r w:rsidRPr="00901EF6">
          <w:rPr>
            <w:rStyle w:val="a4"/>
            <w:rFonts w:ascii="Arial" w:eastAsia="Arial Unicode MS" w:hAnsi="Arial" w:cs="Arial"/>
            <w:sz w:val="24"/>
            <w:szCs w:val="24"/>
          </w:rPr>
          <w:t>jhh1028@gafl.hs.kr</w:t>
        </w:r>
      </w:hyperlink>
      <w:r>
        <w:rPr>
          <w:rFonts w:ascii="Arial" w:eastAsia="Arial Unicode MS" w:hAnsi="Arial" w:cs="Arial"/>
          <w:sz w:val="24"/>
          <w:szCs w:val="24"/>
        </w:rPr>
        <w:t xml:space="preserve"> </w:t>
      </w:r>
    </w:p>
    <w:p w:rsidR="00F869CB" w:rsidRPr="009B05B3" w:rsidRDefault="00F869CB">
      <w:pPr>
        <w:rPr>
          <w:rFonts w:ascii="Arial" w:eastAsia="Arial Unicode MS" w:hAnsi="Arial" w:cs="Arial"/>
          <w:b/>
          <w:sz w:val="24"/>
          <w:szCs w:val="24"/>
        </w:rPr>
      </w:pPr>
      <w:r w:rsidRPr="009B05B3">
        <w:rPr>
          <w:rFonts w:ascii="Arial" w:eastAsia="Arial Unicode MS" w:hAnsi="Arial" w:cs="Arial"/>
          <w:b/>
          <w:sz w:val="24"/>
          <w:szCs w:val="24"/>
        </w:rPr>
        <w:t xml:space="preserve">■Application documents: </w:t>
      </w:r>
    </w:p>
    <w:p w:rsidR="00F869CB" w:rsidRPr="00F869CB" w:rsidRDefault="000B2494">
      <w:pPr>
        <w:rPr>
          <w:rFonts w:ascii="Arial" w:eastAsia="Arial Unicode MS" w:hAnsi="Arial" w:cs="Arial"/>
          <w:sz w:val="22"/>
        </w:rPr>
      </w:pPr>
      <w:r>
        <w:rPr>
          <w:rFonts w:ascii="Arial" w:eastAsia="Arial Unicode MS" w:hAnsi="Arial" w:cs="Arial"/>
          <w:sz w:val="22"/>
        </w:rPr>
        <w:t xml:space="preserve">1) Resume </w:t>
      </w:r>
    </w:p>
    <w:p w:rsidR="00F869CB" w:rsidRPr="00F869CB" w:rsidRDefault="00F869CB">
      <w:pPr>
        <w:rPr>
          <w:rFonts w:ascii="Arial" w:eastAsia="Arial Unicode MS" w:hAnsi="Arial" w:cs="Arial"/>
          <w:sz w:val="22"/>
        </w:rPr>
      </w:pPr>
      <w:r w:rsidRPr="00F869CB">
        <w:rPr>
          <w:rFonts w:ascii="Arial" w:eastAsia="Arial Unicode MS" w:hAnsi="Arial" w:cs="Arial"/>
          <w:sz w:val="22"/>
        </w:rPr>
        <w:t xml:space="preserve">2) Cover letter </w:t>
      </w:r>
    </w:p>
    <w:p w:rsidR="00F869CB" w:rsidRDefault="00F869CB" w:rsidP="000B2494">
      <w:pPr>
        <w:rPr>
          <w:rFonts w:ascii="Arial" w:eastAsia="Arial Unicode MS" w:hAnsi="Arial" w:cs="Arial"/>
          <w:sz w:val="22"/>
        </w:rPr>
      </w:pPr>
      <w:r w:rsidRPr="00F869CB">
        <w:rPr>
          <w:rFonts w:ascii="Arial" w:eastAsia="Arial Unicode MS" w:hAnsi="Arial" w:cs="Arial"/>
          <w:sz w:val="22"/>
        </w:rPr>
        <w:t xml:space="preserve">3) </w:t>
      </w:r>
      <w:r>
        <w:rPr>
          <w:rFonts w:ascii="Arial" w:eastAsia="Arial Unicode MS" w:hAnsi="Arial" w:cs="Arial"/>
          <w:sz w:val="22"/>
        </w:rPr>
        <w:t>A copy of c</w:t>
      </w:r>
      <w:r w:rsidR="00B352D0">
        <w:rPr>
          <w:rFonts w:ascii="Arial" w:eastAsia="Arial Unicode MS" w:hAnsi="Arial" w:cs="Arial"/>
          <w:sz w:val="22"/>
        </w:rPr>
        <w:t xml:space="preserve">areer </w:t>
      </w:r>
      <w:r w:rsidR="000B2494">
        <w:rPr>
          <w:rFonts w:ascii="Arial" w:eastAsia="Arial Unicode MS" w:hAnsi="Arial" w:cs="Arial"/>
          <w:sz w:val="22"/>
        </w:rPr>
        <w:t>certifica</w:t>
      </w:r>
      <w:r w:rsidR="000B2494">
        <w:rPr>
          <w:rFonts w:ascii="Arial" w:eastAsia="Arial Unicode MS" w:hAnsi="Arial" w:cs="Arial" w:hint="eastAsia"/>
          <w:sz w:val="22"/>
        </w:rPr>
        <w:t>t</w:t>
      </w:r>
      <w:r w:rsidR="000B2494">
        <w:rPr>
          <w:rFonts w:ascii="Arial" w:eastAsia="Arial Unicode MS" w:hAnsi="Arial" w:cs="Arial"/>
          <w:sz w:val="22"/>
        </w:rPr>
        <w:t>e</w:t>
      </w:r>
    </w:p>
    <w:p w:rsidR="00F869CB" w:rsidRDefault="00F869CB">
      <w:pPr>
        <w:rPr>
          <w:rFonts w:ascii="Arial" w:eastAsia="Arial Unicode MS" w:hAnsi="Arial" w:cs="Arial"/>
          <w:sz w:val="22"/>
        </w:rPr>
      </w:pPr>
      <w:r>
        <w:rPr>
          <w:rFonts w:ascii="Arial" w:eastAsia="Arial Unicode MS" w:hAnsi="Arial" w:cs="Arial"/>
          <w:sz w:val="22"/>
        </w:rPr>
        <w:t xml:space="preserve">4) </w:t>
      </w:r>
      <w:r w:rsidR="0099194D">
        <w:rPr>
          <w:rFonts w:ascii="Arial" w:eastAsia="Arial Unicode MS" w:hAnsi="Arial" w:cs="Arial"/>
          <w:sz w:val="22"/>
        </w:rPr>
        <w:t>Valid teaching certificate</w:t>
      </w:r>
    </w:p>
    <w:p w:rsidR="000B2494" w:rsidRDefault="0099194D">
      <w:pPr>
        <w:rPr>
          <w:rFonts w:ascii="Arial" w:eastAsia="Arial Unicode MS" w:hAnsi="Arial" w:cs="Arial"/>
          <w:sz w:val="22"/>
        </w:rPr>
      </w:pPr>
      <w:r>
        <w:rPr>
          <w:rFonts w:ascii="Arial" w:eastAsia="Arial Unicode MS" w:hAnsi="Arial" w:cs="Arial"/>
          <w:sz w:val="22"/>
        </w:rPr>
        <w:t>5) 2 letters of recommendation</w:t>
      </w:r>
      <w:r w:rsidR="0077626E">
        <w:rPr>
          <w:rFonts w:ascii="Arial" w:eastAsia="Arial Unicode MS" w:hAnsi="Arial" w:cs="Arial"/>
          <w:sz w:val="22"/>
        </w:rPr>
        <w:t xml:space="preserve"> (applicable only)</w:t>
      </w:r>
    </w:p>
    <w:p w:rsidR="000B2494" w:rsidRDefault="000B2494">
      <w:pPr>
        <w:rPr>
          <w:rFonts w:ascii="Arial" w:eastAsia="Arial Unicode MS" w:hAnsi="Arial" w:cs="Arial"/>
          <w:sz w:val="22"/>
        </w:rPr>
      </w:pPr>
      <w:r>
        <w:rPr>
          <w:rFonts w:ascii="Arial" w:eastAsia="Arial Unicode MS" w:hAnsi="Arial" w:cs="Arial" w:hint="eastAsia"/>
          <w:sz w:val="22"/>
        </w:rPr>
        <w:t>6</w:t>
      </w:r>
      <w:r>
        <w:rPr>
          <w:rFonts w:ascii="Arial" w:eastAsia="Arial Unicode MS" w:hAnsi="Arial" w:cs="Arial"/>
          <w:sz w:val="22"/>
        </w:rPr>
        <w:t>) A copy of passport</w:t>
      </w:r>
    </w:p>
    <w:p w:rsidR="000B2494" w:rsidRDefault="000B2494">
      <w:pPr>
        <w:rPr>
          <w:rFonts w:ascii="Arial" w:eastAsia="Arial Unicode MS" w:hAnsi="Arial" w:cs="Arial"/>
          <w:sz w:val="22"/>
        </w:rPr>
      </w:pPr>
      <w:r>
        <w:rPr>
          <w:rFonts w:ascii="Arial" w:eastAsia="Arial Unicode MS" w:hAnsi="Arial" w:cs="Arial"/>
          <w:sz w:val="22"/>
        </w:rPr>
        <w:t xml:space="preserve">7) A copy of diploma </w:t>
      </w:r>
    </w:p>
    <w:p w:rsidR="000B2494" w:rsidRPr="000B2494" w:rsidRDefault="0099194D">
      <w:pPr>
        <w:rPr>
          <w:rFonts w:ascii="Arial" w:eastAsia="Arial Unicode MS" w:hAnsi="Arial" w:cs="Arial"/>
          <w:sz w:val="22"/>
        </w:rPr>
      </w:pPr>
      <w:r>
        <w:rPr>
          <w:rFonts w:ascii="Arial" w:eastAsia="Arial Unicode MS" w:hAnsi="Arial" w:cs="Arial"/>
          <w:sz w:val="22"/>
        </w:rPr>
        <w:t>8) A copy of transcript</w:t>
      </w:r>
    </w:p>
    <w:p w:rsidR="00F869CB" w:rsidRPr="000B2494" w:rsidRDefault="00F869CB">
      <w:pPr>
        <w:rPr>
          <w:rFonts w:ascii="Arial Unicode MS" w:eastAsia="Arial Unicode MS" w:hAnsi="Arial Unicode MS" w:cs="Arial Unicode MS"/>
          <w:b/>
          <w:sz w:val="22"/>
        </w:rPr>
      </w:pPr>
    </w:p>
    <w:p w:rsidR="004D2B79" w:rsidRDefault="00165537">
      <w:pPr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Contact</w:t>
      </w:r>
    </w:p>
    <w:p w:rsidR="00165537" w:rsidRPr="009B05B3" w:rsidRDefault="00165537">
      <w:pPr>
        <w:rPr>
          <w:rFonts w:ascii="Arial" w:eastAsia="Arial Unicode MS" w:hAnsi="Arial" w:cs="Arial"/>
          <w:sz w:val="24"/>
          <w:szCs w:val="24"/>
        </w:rPr>
      </w:pPr>
      <w:r w:rsidRPr="009B05B3">
        <w:rPr>
          <w:rFonts w:ascii="Arial" w:eastAsia="Arial Unicode MS" w:hAnsi="Arial" w:cs="Arial"/>
          <w:sz w:val="24"/>
          <w:szCs w:val="24"/>
        </w:rPr>
        <w:t xml:space="preserve">If you have inquiries regarding this recruitment, please email the address below. </w:t>
      </w:r>
    </w:p>
    <w:p w:rsidR="00165537" w:rsidRPr="00030AFC" w:rsidRDefault="00165537">
      <w:pPr>
        <w:rPr>
          <w:rFonts w:ascii="Arial" w:eastAsia="Arial Unicode MS" w:hAnsi="Arial" w:cs="Arial"/>
          <w:b/>
          <w:sz w:val="24"/>
          <w:szCs w:val="24"/>
        </w:rPr>
      </w:pPr>
      <w:r w:rsidRPr="00030AFC">
        <w:rPr>
          <w:rFonts w:ascii="Arial" w:eastAsia="Arial Unicode MS" w:hAnsi="Arial" w:cs="Arial"/>
          <w:b/>
          <w:sz w:val="24"/>
          <w:szCs w:val="24"/>
        </w:rPr>
        <w:t>Email:</w:t>
      </w:r>
      <w:r w:rsidRPr="00030AFC">
        <w:rPr>
          <w:rFonts w:ascii="Arial" w:eastAsia="Arial Unicode MS" w:hAnsi="Arial" w:cs="Arial" w:hint="eastAsia"/>
          <w:b/>
          <w:sz w:val="24"/>
          <w:szCs w:val="24"/>
        </w:rPr>
        <w:t>j</w:t>
      </w:r>
      <w:r w:rsidRPr="00030AFC">
        <w:rPr>
          <w:rFonts w:ascii="Arial" w:eastAsia="Arial Unicode MS" w:hAnsi="Arial" w:cs="Arial"/>
          <w:b/>
          <w:sz w:val="24"/>
          <w:szCs w:val="24"/>
        </w:rPr>
        <w:t xml:space="preserve">hh1028@gafl.hs.kr  </w:t>
      </w:r>
    </w:p>
    <w:sectPr w:rsidR="00165537" w:rsidRPr="00030AF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한컴바탕">
    <w:panose1 w:val="02030600000101010101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2FB"/>
    <w:rsid w:val="00030AFC"/>
    <w:rsid w:val="000B2494"/>
    <w:rsid w:val="00165537"/>
    <w:rsid w:val="00252486"/>
    <w:rsid w:val="00437446"/>
    <w:rsid w:val="004C4249"/>
    <w:rsid w:val="004D2B79"/>
    <w:rsid w:val="005F34CC"/>
    <w:rsid w:val="005F7A9B"/>
    <w:rsid w:val="006762D5"/>
    <w:rsid w:val="006B02FB"/>
    <w:rsid w:val="006D4389"/>
    <w:rsid w:val="0077626E"/>
    <w:rsid w:val="00850C46"/>
    <w:rsid w:val="00970B02"/>
    <w:rsid w:val="0099194D"/>
    <w:rsid w:val="009B05B3"/>
    <w:rsid w:val="00A24A32"/>
    <w:rsid w:val="00B352D0"/>
    <w:rsid w:val="00C5224F"/>
    <w:rsid w:val="00EE70D1"/>
    <w:rsid w:val="00F411D9"/>
    <w:rsid w:val="00F869CB"/>
    <w:rsid w:val="00FA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9040D3-0FA9-440B-BDEB-89BAD2115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94D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6B02FB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F869CB"/>
    <w:rPr>
      <w:color w:val="0563C1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970B0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970B02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Placeholder Text"/>
    <w:basedOn w:val="a0"/>
    <w:uiPriority w:val="99"/>
    <w:semiHidden/>
    <w:rsid w:val="0077626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hh1028@gafl.hs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gafl</dc:creator>
  <cp:keywords/>
  <dc:description/>
  <cp:lastModifiedBy>gafl</cp:lastModifiedBy>
  <cp:revision>3</cp:revision>
  <cp:lastPrinted>2018-06-21T12:28:00Z</cp:lastPrinted>
  <dcterms:created xsi:type="dcterms:W3CDTF">2018-06-26T02:26:00Z</dcterms:created>
  <dcterms:modified xsi:type="dcterms:W3CDTF">2018-06-27T00:57:00Z</dcterms:modified>
</cp:coreProperties>
</file>